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26"/>
        <w:rPr>
          <w:rFonts w:ascii="Times New Roman"/>
          <w:i w:val="0"/>
          <w:sz w:val="20"/>
        </w:rPr>
      </w:pPr>
      <w:r>
        <w:rPr>
          <w:rFonts w:ascii="Times New Roman"/>
          <w:i w:val="0"/>
          <w:sz w:val="20"/>
        </w:rPr>
        <w:pict>
          <v:group style="width:568.9pt;height:32.2pt;mso-position-horizontal-relative:char;mso-position-vertical-relative:line" coordorigin="0,0" coordsize="11378,644">
            <v:rect style="position:absolute;left:0;top:0;width:11378;height:644" filled="true" fillcolor="#bebebe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1378;height:644" type="#_x0000_t202" filled="false" stroked="false">
              <v:textbox inset="0,0,0,0">
                <w:txbxContent>
                  <w:p>
                    <w:pPr>
                      <w:spacing w:before="176"/>
                      <w:ind w:left="1944" w:right="1955" w:firstLine="0"/>
                      <w:jc w:val="center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w w:val="105"/>
                        <w:sz w:val="23"/>
                      </w:rPr>
                      <w:t>Dipartimento di Neuroscienze, Scienze Riproduttive e Odontostomatologiche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i w:val="0"/>
          <w:sz w:val="20"/>
        </w:rPr>
      </w:r>
    </w:p>
    <w:p>
      <w:pPr>
        <w:pStyle w:val="BodyText"/>
        <w:spacing w:before="5"/>
        <w:rPr>
          <w:rFonts w:ascii="Times New Roman"/>
          <w:i w:val="0"/>
          <w:sz w:val="27"/>
        </w:rPr>
      </w:pPr>
    </w:p>
    <w:tbl>
      <w:tblPr>
        <w:tblW w:w="0" w:type="auto"/>
        <w:jc w:val="left"/>
        <w:tblInd w:w="2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3"/>
      </w:tblGrid>
      <w:tr>
        <w:trPr>
          <w:trHeight w:val="270" w:hRule="atLeast"/>
        </w:trPr>
        <w:tc>
          <w:tcPr>
            <w:tcW w:w="6143" w:type="dxa"/>
          </w:tcPr>
          <w:p>
            <w:pPr>
              <w:pStyle w:val="TableParagraph"/>
              <w:spacing w:line="238" w:lineRule="exact"/>
              <w:ind w:left="200"/>
              <w:rPr>
                <w:sz w:val="23"/>
              </w:rPr>
            </w:pPr>
            <w:r>
              <w:rPr>
                <w:w w:val="105"/>
                <w:sz w:val="23"/>
              </w:rPr>
              <w:t>Al Consiglio del Dipartimento di</w:t>
            </w:r>
          </w:p>
        </w:tc>
      </w:tr>
      <w:tr>
        <w:trPr>
          <w:trHeight w:val="302" w:hRule="atLeast"/>
        </w:trPr>
        <w:tc>
          <w:tcPr>
            <w:tcW w:w="6143" w:type="dxa"/>
          </w:tcPr>
          <w:p>
            <w:pPr>
              <w:pStyle w:val="TableParagraph"/>
              <w:spacing w:before="8"/>
              <w:ind w:left="200"/>
              <w:rPr>
                <w:sz w:val="23"/>
              </w:rPr>
            </w:pPr>
            <w:r>
              <w:rPr>
                <w:w w:val="105"/>
                <w:sz w:val="23"/>
              </w:rPr>
              <w:t>Neuroscienze, Scienze Riproduttive e Odontostomatologiche</w:t>
            </w:r>
          </w:p>
        </w:tc>
      </w:tr>
      <w:tr>
        <w:trPr>
          <w:trHeight w:val="270" w:hRule="atLeast"/>
        </w:trPr>
        <w:tc>
          <w:tcPr>
            <w:tcW w:w="6143" w:type="dxa"/>
          </w:tcPr>
          <w:p>
            <w:pPr>
              <w:pStyle w:val="TableParagraph"/>
              <w:spacing w:line="242" w:lineRule="exact" w:before="8"/>
              <w:ind w:left="200"/>
              <w:rPr>
                <w:sz w:val="23"/>
              </w:rPr>
            </w:pPr>
            <w:r>
              <w:rPr>
                <w:w w:val="105"/>
                <w:sz w:val="23"/>
              </w:rPr>
              <w:t>SEDE</w:t>
            </w:r>
          </w:p>
        </w:tc>
      </w:tr>
    </w:tbl>
    <w:p>
      <w:pPr>
        <w:pStyle w:val="BodyText"/>
        <w:spacing w:before="2"/>
        <w:rPr>
          <w:rFonts w:ascii="Times New Roman"/>
          <w:i w:val="0"/>
          <w:sz w:val="23"/>
        </w:rPr>
      </w:pPr>
    </w:p>
    <w:p>
      <w:pPr>
        <w:spacing w:before="76"/>
        <w:ind w:left="157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Oggetto: Richiesta di conferimento di una Consulenza Professionale</w:t>
      </w:r>
    </w:p>
    <w:p>
      <w:pPr>
        <w:spacing w:line="240" w:lineRule="auto" w:before="6"/>
        <w:rPr>
          <w:b/>
          <w:sz w:val="21"/>
        </w:rPr>
      </w:pPr>
    </w:p>
    <w:p>
      <w:pPr>
        <w:pStyle w:val="BodyText"/>
        <w:spacing w:line="244" w:lineRule="auto" w:before="67"/>
        <w:ind w:left="157" w:right="962"/>
      </w:pPr>
      <w:r>
        <w:rPr/>
        <w:t>Con</w:t>
      </w:r>
      <w:r>
        <w:rPr>
          <w:spacing w:val="-32"/>
        </w:rPr>
        <w:t> </w:t>
      </w:r>
      <w:r>
        <w:rPr/>
        <w:t>la</w:t>
      </w:r>
      <w:r>
        <w:rPr>
          <w:spacing w:val="-33"/>
        </w:rPr>
        <w:t> </w:t>
      </w:r>
      <w:r>
        <w:rPr/>
        <w:t>presente,</w:t>
      </w:r>
      <w:r>
        <w:rPr>
          <w:spacing w:val="-32"/>
        </w:rPr>
        <w:t> </w:t>
      </w:r>
      <w:r>
        <w:rPr/>
        <w:t>si</w:t>
      </w:r>
      <w:r>
        <w:rPr>
          <w:spacing w:val="-31"/>
        </w:rPr>
        <w:t> </w:t>
      </w:r>
      <w:r>
        <w:rPr/>
        <w:t>chiede</w:t>
      </w:r>
      <w:r>
        <w:rPr>
          <w:spacing w:val="-32"/>
        </w:rPr>
        <w:t> </w:t>
      </w:r>
      <w:r>
        <w:rPr/>
        <w:t>di</w:t>
      </w:r>
      <w:r>
        <w:rPr>
          <w:spacing w:val="-32"/>
        </w:rPr>
        <w:t> </w:t>
      </w:r>
      <w:r>
        <w:rPr/>
        <w:t>sottoporre</w:t>
      </w:r>
      <w:r>
        <w:rPr>
          <w:spacing w:val="-32"/>
        </w:rPr>
        <w:t> </w:t>
      </w:r>
      <w:r>
        <w:rPr/>
        <w:t>al</w:t>
      </w:r>
      <w:r>
        <w:rPr>
          <w:spacing w:val="-32"/>
        </w:rPr>
        <w:t> </w:t>
      </w:r>
      <w:r>
        <w:rPr/>
        <w:t>Consiglio</w:t>
      </w:r>
      <w:r>
        <w:rPr>
          <w:spacing w:val="-32"/>
        </w:rPr>
        <w:t> </w:t>
      </w:r>
      <w:r>
        <w:rPr/>
        <w:t>del</w:t>
      </w:r>
      <w:r>
        <w:rPr>
          <w:spacing w:val="-33"/>
        </w:rPr>
        <w:t> </w:t>
      </w:r>
      <w:r>
        <w:rPr/>
        <w:t>Dipartimento</w:t>
      </w:r>
      <w:r>
        <w:rPr>
          <w:spacing w:val="-32"/>
        </w:rPr>
        <w:t> </w:t>
      </w:r>
      <w:r>
        <w:rPr/>
        <w:t>di</w:t>
      </w:r>
      <w:r>
        <w:rPr>
          <w:spacing w:val="-32"/>
        </w:rPr>
        <w:t> </w:t>
      </w:r>
      <w:r>
        <w:rPr/>
        <w:t>Neuroscienze,</w:t>
      </w:r>
      <w:r>
        <w:rPr>
          <w:spacing w:val="-32"/>
        </w:rPr>
        <w:t> </w:t>
      </w:r>
      <w:r>
        <w:rPr/>
        <w:t>Scienze</w:t>
      </w:r>
      <w:r>
        <w:rPr>
          <w:spacing w:val="-31"/>
        </w:rPr>
        <w:t> </w:t>
      </w:r>
      <w:r>
        <w:rPr/>
        <w:t>Riproduttive</w:t>
      </w:r>
      <w:r>
        <w:rPr>
          <w:spacing w:val="-32"/>
        </w:rPr>
        <w:t> </w:t>
      </w:r>
      <w:r>
        <w:rPr/>
        <w:t>e Odontostomatologiche</w:t>
      </w:r>
      <w:r>
        <w:rPr>
          <w:spacing w:val="-39"/>
        </w:rPr>
        <w:t> </w:t>
      </w:r>
      <w:r>
        <w:rPr/>
        <w:t>istanza</w:t>
      </w:r>
      <w:r>
        <w:rPr>
          <w:spacing w:val="-39"/>
        </w:rPr>
        <w:t> </w:t>
      </w:r>
      <w:r>
        <w:rPr/>
        <w:t>di</w:t>
      </w:r>
      <w:r>
        <w:rPr>
          <w:spacing w:val="-39"/>
        </w:rPr>
        <w:t> </w:t>
      </w:r>
      <w:r>
        <w:rPr/>
        <w:t>autorizzazione</w:t>
      </w:r>
      <w:r>
        <w:rPr>
          <w:spacing w:val="-38"/>
        </w:rPr>
        <w:t> </w:t>
      </w:r>
      <w:r>
        <w:rPr/>
        <w:t>a</w:t>
      </w:r>
      <w:r>
        <w:rPr>
          <w:spacing w:val="-39"/>
        </w:rPr>
        <w:t> </w:t>
      </w:r>
      <w:r>
        <w:rPr/>
        <w:t>avviare</w:t>
      </w:r>
      <w:r>
        <w:rPr>
          <w:spacing w:val="-39"/>
        </w:rPr>
        <w:t> </w:t>
      </w:r>
      <w:r>
        <w:rPr/>
        <w:t>la</w:t>
      </w:r>
      <w:r>
        <w:rPr>
          <w:spacing w:val="-39"/>
        </w:rPr>
        <w:t> </w:t>
      </w:r>
      <w:r>
        <w:rPr/>
        <w:t>selezione</w:t>
      </w:r>
      <w:r>
        <w:rPr>
          <w:spacing w:val="-39"/>
        </w:rPr>
        <w:t> </w:t>
      </w:r>
      <w:r>
        <w:rPr/>
        <w:t>pubblica</w:t>
      </w:r>
      <w:r>
        <w:rPr>
          <w:spacing w:val="-40"/>
        </w:rPr>
        <w:t> </w:t>
      </w:r>
      <w:r>
        <w:rPr/>
        <w:t>rivolta</w:t>
      </w:r>
      <w:r>
        <w:rPr>
          <w:spacing w:val="-39"/>
        </w:rPr>
        <w:t> </w:t>
      </w:r>
      <w:r>
        <w:rPr/>
        <w:t>al</w:t>
      </w:r>
      <w:r>
        <w:rPr>
          <w:spacing w:val="-39"/>
        </w:rPr>
        <w:t> </w:t>
      </w:r>
      <w:r>
        <w:rPr/>
        <w:t>personale</w:t>
      </w:r>
      <w:r>
        <w:rPr>
          <w:spacing w:val="-39"/>
        </w:rPr>
        <w:t> </w:t>
      </w:r>
      <w:r>
        <w:rPr/>
        <w:t>esterno</w:t>
      </w:r>
      <w:r>
        <w:rPr>
          <w:spacing w:val="-39"/>
        </w:rPr>
        <w:t> </w:t>
      </w:r>
      <w:r>
        <w:rPr/>
        <w:t>per</w:t>
      </w:r>
      <w:r>
        <w:rPr>
          <w:spacing w:val="-39"/>
        </w:rPr>
        <w:t> </w:t>
      </w:r>
      <w:r>
        <w:rPr/>
        <w:t>il conferimento di una Consulenza</w:t>
      </w:r>
      <w:r>
        <w:rPr>
          <w:spacing w:val="-21"/>
        </w:rPr>
        <w:t> </w:t>
      </w:r>
      <w:r>
        <w:rPr/>
        <w:t>Professionale</w:t>
      </w:r>
    </w:p>
    <w:p>
      <w:pPr>
        <w:spacing w:line="240" w:lineRule="auto" w:before="7" w:after="1"/>
        <w:rPr>
          <w:i/>
          <w:sz w:val="23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3"/>
        <w:gridCol w:w="427"/>
        <w:gridCol w:w="5545"/>
        <w:gridCol w:w="3140"/>
      </w:tblGrid>
      <w:tr>
        <w:trPr>
          <w:trHeight w:val="282" w:hRule="atLeast"/>
        </w:trPr>
        <w:tc>
          <w:tcPr>
            <w:tcW w:w="2273" w:type="dxa"/>
          </w:tcPr>
          <w:p>
            <w:pPr>
              <w:pStyle w:val="TableParagraph"/>
              <w:spacing w:line="252" w:lineRule="exact" w:before="10"/>
              <w:rPr>
                <w:sz w:val="23"/>
              </w:rPr>
            </w:pPr>
            <w:r>
              <w:rPr>
                <w:w w:val="105"/>
                <w:sz w:val="23"/>
              </w:rPr>
              <w:t>FONDO</w:t>
            </w:r>
          </w:p>
        </w:tc>
        <w:tc>
          <w:tcPr>
            <w:tcW w:w="5972" w:type="dxa"/>
            <w:gridSpan w:val="2"/>
            <w:shd w:val="clear" w:color="auto" w:fill="FFFF0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line="252" w:lineRule="exact" w:before="10"/>
              <w:rPr>
                <w:sz w:val="23"/>
              </w:rPr>
            </w:pPr>
            <w:r>
              <w:rPr>
                <w:w w:val="105"/>
                <w:sz w:val="23"/>
              </w:rPr>
              <w:t>ID</w:t>
            </w:r>
          </w:p>
        </w:tc>
      </w:tr>
      <w:tr>
        <w:trPr>
          <w:trHeight w:val="282" w:hRule="atLeast"/>
        </w:trPr>
        <w:tc>
          <w:tcPr>
            <w:tcW w:w="2273" w:type="dxa"/>
          </w:tcPr>
          <w:p>
            <w:pPr>
              <w:pStyle w:val="TableParagraph"/>
              <w:spacing w:line="252" w:lineRule="exact" w:before="10"/>
              <w:rPr>
                <w:sz w:val="23"/>
              </w:rPr>
            </w:pPr>
            <w:r>
              <w:rPr>
                <w:w w:val="105"/>
                <w:sz w:val="23"/>
              </w:rPr>
              <w:t>Responsabile fondo</w:t>
            </w:r>
          </w:p>
        </w:tc>
        <w:tc>
          <w:tcPr>
            <w:tcW w:w="9112" w:type="dxa"/>
            <w:gridSpan w:val="3"/>
            <w:shd w:val="clear" w:color="auto" w:fill="FFFF0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2273" w:type="dxa"/>
          </w:tcPr>
          <w:p>
            <w:pPr>
              <w:pStyle w:val="TableParagraph"/>
              <w:spacing w:line="263" w:lineRule="exact"/>
              <w:rPr>
                <w:b/>
                <w:i/>
                <w:sz w:val="25"/>
              </w:rPr>
            </w:pPr>
            <w:r>
              <w:rPr>
                <w:b/>
                <w:i/>
                <w:sz w:val="25"/>
              </w:rPr>
              <w:t>Referente</w:t>
            </w:r>
          </w:p>
        </w:tc>
        <w:tc>
          <w:tcPr>
            <w:tcW w:w="9112" w:type="dxa"/>
            <w:gridSpan w:val="3"/>
            <w:shd w:val="clear" w:color="auto" w:fill="FFFF0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2273" w:type="dxa"/>
          </w:tcPr>
          <w:p>
            <w:pPr>
              <w:pStyle w:val="TableParagraph"/>
              <w:spacing w:line="252" w:lineRule="exact" w:before="10"/>
              <w:ind w:left="0" w:right="24"/>
              <w:jc w:val="right"/>
              <w:rPr>
                <w:sz w:val="23"/>
              </w:rPr>
            </w:pPr>
            <w:r>
              <w:rPr>
                <w:sz w:val="23"/>
              </w:rPr>
              <w:t>cell</w:t>
            </w:r>
          </w:p>
        </w:tc>
        <w:tc>
          <w:tcPr>
            <w:tcW w:w="9112" w:type="dxa"/>
            <w:gridSpan w:val="3"/>
            <w:shd w:val="clear" w:color="auto" w:fill="FFFF0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2273" w:type="dxa"/>
          </w:tcPr>
          <w:p>
            <w:pPr>
              <w:pStyle w:val="TableParagraph"/>
              <w:spacing w:line="252" w:lineRule="exact" w:before="10"/>
              <w:ind w:left="0" w:right="24"/>
              <w:jc w:val="right"/>
              <w:rPr>
                <w:sz w:val="23"/>
              </w:rPr>
            </w:pPr>
            <w:r>
              <w:rPr>
                <w:sz w:val="23"/>
              </w:rPr>
              <w:t>email</w:t>
            </w:r>
          </w:p>
        </w:tc>
        <w:tc>
          <w:tcPr>
            <w:tcW w:w="9112" w:type="dxa"/>
            <w:gridSpan w:val="3"/>
            <w:shd w:val="clear" w:color="auto" w:fill="FFFF0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2273" w:type="dxa"/>
          </w:tcPr>
          <w:p>
            <w:pPr>
              <w:pStyle w:val="TableParagraph"/>
              <w:spacing w:line="252" w:lineRule="exact" w:before="10"/>
              <w:rPr>
                <w:sz w:val="23"/>
              </w:rPr>
            </w:pPr>
            <w:r>
              <w:rPr>
                <w:w w:val="105"/>
                <w:sz w:val="23"/>
              </w:rPr>
              <w:t>Duata</w:t>
            </w:r>
          </w:p>
        </w:tc>
        <w:tc>
          <w:tcPr>
            <w:tcW w:w="9112" w:type="dxa"/>
            <w:gridSpan w:val="3"/>
            <w:shd w:val="clear" w:color="auto" w:fill="FFFF0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055" w:hRule="atLeast"/>
        </w:trPr>
        <w:tc>
          <w:tcPr>
            <w:tcW w:w="2273" w:type="dxa"/>
          </w:tcPr>
          <w:p>
            <w:pPr>
              <w:pStyle w:val="TableParagraph"/>
              <w:spacing w:before="9"/>
              <w:ind w:left="0"/>
              <w:rPr>
                <w:i/>
                <w:sz w:val="34"/>
              </w:rPr>
            </w:pPr>
          </w:p>
          <w:p>
            <w:pPr>
              <w:pStyle w:val="TableParagraph"/>
              <w:rPr>
                <w:sz w:val="23"/>
              </w:rPr>
            </w:pPr>
            <w:r>
              <w:rPr>
                <w:w w:val="105"/>
                <w:sz w:val="23"/>
              </w:rPr>
              <w:t>Attività</w:t>
            </w:r>
          </w:p>
        </w:tc>
        <w:tc>
          <w:tcPr>
            <w:tcW w:w="9112" w:type="dxa"/>
            <w:gridSpan w:val="3"/>
            <w:shd w:val="clear" w:color="auto" w:fill="FFFF00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2273" w:type="dxa"/>
            <w:vMerge w:val="restart"/>
          </w:tcPr>
          <w:p>
            <w:pPr>
              <w:pStyle w:val="TableParagraph"/>
              <w:spacing w:before="4"/>
              <w:ind w:left="0"/>
              <w:rPr>
                <w:i/>
                <w:sz w:val="31"/>
              </w:rPr>
            </w:pPr>
          </w:p>
          <w:p>
            <w:pPr>
              <w:pStyle w:val="TableParagraph"/>
              <w:spacing w:line="266" w:lineRule="auto" w:before="1"/>
              <w:ind w:right="124"/>
              <w:rPr>
                <w:sz w:val="23"/>
              </w:rPr>
            </w:pPr>
            <w:r>
              <w:rPr>
                <w:w w:val="105"/>
                <w:sz w:val="23"/>
              </w:rPr>
              <w:t>Requisiti di </w:t>
            </w:r>
            <w:r>
              <w:rPr>
                <w:sz w:val="23"/>
              </w:rPr>
              <w:t>ammissione</w:t>
            </w:r>
          </w:p>
        </w:tc>
        <w:tc>
          <w:tcPr>
            <w:tcW w:w="5972" w:type="dxa"/>
            <w:gridSpan w:val="2"/>
            <w:shd w:val="clear" w:color="auto" w:fill="FFFF00"/>
          </w:tcPr>
          <w:p>
            <w:pPr>
              <w:pStyle w:val="TableParagraph"/>
              <w:spacing w:before="13"/>
              <w:ind w:left="31"/>
              <w:rPr>
                <w:sz w:val="23"/>
              </w:rPr>
            </w:pPr>
            <w:r>
              <w:rPr>
                <w:w w:val="105"/>
                <w:sz w:val="23"/>
              </w:rPr>
              <w:t>Dottorato in area</w:t>
            </w:r>
          </w:p>
        </w:tc>
        <w:tc>
          <w:tcPr>
            <w:tcW w:w="3140" w:type="dxa"/>
          </w:tcPr>
          <w:p>
            <w:pPr>
              <w:pStyle w:val="TableParagraph"/>
              <w:spacing w:before="22"/>
              <w:rPr>
                <w:sz w:val="23"/>
              </w:rPr>
            </w:pPr>
            <w:r>
              <w:rPr>
                <w:w w:val="105"/>
                <w:sz w:val="23"/>
              </w:rPr>
              <w:t>OPPURE</w:t>
            </w:r>
          </w:p>
        </w:tc>
      </w:tr>
      <w:tr>
        <w:trPr>
          <w:trHeight w:val="306" w:hRule="atLeast"/>
        </w:trPr>
        <w:tc>
          <w:tcPr>
            <w:tcW w:w="2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72" w:type="dxa"/>
            <w:gridSpan w:val="2"/>
            <w:shd w:val="clear" w:color="auto" w:fill="FFFF00"/>
          </w:tcPr>
          <w:p>
            <w:pPr>
              <w:pStyle w:val="TableParagraph"/>
              <w:spacing w:before="13"/>
              <w:ind w:left="31"/>
              <w:rPr>
                <w:sz w:val="23"/>
              </w:rPr>
            </w:pPr>
            <w:r>
              <w:rPr>
                <w:w w:val="105"/>
                <w:sz w:val="23"/>
              </w:rPr>
              <w:t>Specializzazione in</w:t>
            </w:r>
          </w:p>
        </w:tc>
        <w:tc>
          <w:tcPr>
            <w:tcW w:w="3140" w:type="dxa"/>
          </w:tcPr>
          <w:p>
            <w:pPr>
              <w:pStyle w:val="TableParagraph"/>
              <w:spacing w:before="22"/>
              <w:rPr>
                <w:sz w:val="23"/>
              </w:rPr>
            </w:pPr>
            <w:r>
              <w:rPr>
                <w:w w:val="105"/>
                <w:sz w:val="23"/>
              </w:rPr>
              <w:t>OPPURE</w:t>
            </w:r>
          </w:p>
        </w:tc>
      </w:tr>
      <w:tr>
        <w:trPr>
          <w:trHeight w:val="306" w:hRule="atLeast"/>
        </w:trPr>
        <w:tc>
          <w:tcPr>
            <w:tcW w:w="2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72" w:type="dxa"/>
            <w:gridSpan w:val="2"/>
            <w:shd w:val="clear" w:color="auto" w:fill="FFFF00"/>
          </w:tcPr>
          <w:p>
            <w:pPr>
              <w:pStyle w:val="TableParagraph"/>
              <w:spacing w:before="13"/>
              <w:ind w:left="31"/>
              <w:rPr>
                <w:sz w:val="23"/>
              </w:rPr>
            </w:pPr>
            <w:r>
              <w:rPr>
                <w:w w:val="105"/>
                <w:sz w:val="23"/>
              </w:rPr>
              <w:t>Laurea in</w:t>
            </w:r>
          </w:p>
        </w:tc>
        <w:tc>
          <w:tcPr>
            <w:tcW w:w="3140" w:type="dxa"/>
          </w:tcPr>
          <w:p>
            <w:pPr>
              <w:pStyle w:val="TableParagraph"/>
              <w:spacing w:before="22"/>
              <w:rPr>
                <w:sz w:val="23"/>
              </w:rPr>
            </w:pPr>
            <w:r>
              <w:rPr>
                <w:w w:val="105"/>
                <w:sz w:val="23"/>
              </w:rPr>
              <w:t>LM</w:t>
            </w:r>
          </w:p>
        </w:tc>
      </w:tr>
      <w:tr>
        <w:trPr>
          <w:trHeight w:val="306" w:hRule="atLeast"/>
        </w:trPr>
        <w:tc>
          <w:tcPr>
            <w:tcW w:w="2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2" w:type="dxa"/>
            <w:gridSpan w:val="3"/>
            <w:shd w:val="clear" w:color="auto" w:fill="FFFF00"/>
          </w:tcPr>
          <w:p>
            <w:pPr>
              <w:pStyle w:val="TableParagraph"/>
              <w:spacing w:before="13"/>
              <w:ind w:left="31"/>
              <w:rPr>
                <w:sz w:val="23"/>
              </w:rPr>
            </w:pPr>
            <w:r>
              <w:rPr>
                <w:w w:val="105"/>
                <w:sz w:val="23"/>
              </w:rPr>
              <w:t>eventuale documentata esperienza professione in….</w:t>
            </w:r>
          </w:p>
        </w:tc>
      </w:tr>
      <w:tr>
        <w:trPr>
          <w:trHeight w:val="282" w:hRule="atLeast"/>
        </w:trPr>
        <w:tc>
          <w:tcPr>
            <w:tcW w:w="2273" w:type="dxa"/>
          </w:tcPr>
          <w:p>
            <w:pPr>
              <w:pStyle w:val="TableParagraph"/>
              <w:spacing w:line="252" w:lineRule="exact" w:before="10"/>
              <w:rPr>
                <w:sz w:val="23"/>
              </w:rPr>
            </w:pPr>
            <w:r>
              <w:rPr>
                <w:w w:val="105"/>
                <w:sz w:val="23"/>
              </w:rPr>
              <w:t>Importo contratto</w:t>
            </w:r>
          </w:p>
        </w:tc>
        <w:tc>
          <w:tcPr>
            <w:tcW w:w="9112" w:type="dxa"/>
            <w:gridSpan w:val="3"/>
            <w:shd w:val="clear" w:color="auto" w:fill="FFFF00"/>
          </w:tcPr>
          <w:p>
            <w:pPr>
              <w:pStyle w:val="TableParagraph"/>
              <w:spacing w:line="259" w:lineRule="exact" w:before="3"/>
              <w:ind w:left="31"/>
              <w:rPr>
                <w:sz w:val="23"/>
              </w:rPr>
            </w:pPr>
            <w:r>
              <w:rPr>
                <w:w w:val="105"/>
                <w:sz w:val="23"/>
              </w:rPr>
              <w:t>1.000,00</w:t>
            </w:r>
          </w:p>
        </w:tc>
      </w:tr>
      <w:tr>
        <w:trPr>
          <w:trHeight w:val="282" w:hRule="atLeast"/>
        </w:trPr>
        <w:tc>
          <w:tcPr>
            <w:tcW w:w="2273" w:type="dxa"/>
          </w:tcPr>
          <w:p>
            <w:pPr>
              <w:pStyle w:val="TableParagraph"/>
              <w:spacing w:line="252" w:lineRule="exact" w:before="10"/>
              <w:rPr>
                <w:sz w:val="23"/>
              </w:rPr>
            </w:pPr>
            <w:r>
              <w:rPr>
                <w:w w:val="105"/>
                <w:sz w:val="23"/>
              </w:rPr>
              <w:t>Cassa</w:t>
            </w:r>
          </w:p>
        </w:tc>
        <w:tc>
          <w:tcPr>
            <w:tcW w:w="9112" w:type="dxa"/>
            <w:gridSpan w:val="3"/>
            <w:shd w:val="clear" w:color="auto" w:fill="FFFF00"/>
          </w:tcPr>
          <w:p>
            <w:pPr>
              <w:pStyle w:val="TableParagraph"/>
              <w:spacing w:line="260" w:lineRule="exact" w:before="3"/>
              <w:ind w:left="31"/>
              <w:rPr>
                <w:sz w:val="23"/>
              </w:rPr>
            </w:pPr>
            <w:r>
              <w:rPr>
                <w:w w:val="105"/>
                <w:sz w:val="23"/>
              </w:rPr>
              <w:t>40,00</w:t>
            </w:r>
          </w:p>
        </w:tc>
      </w:tr>
      <w:tr>
        <w:trPr>
          <w:trHeight w:val="282" w:hRule="atLeast"/>
        </w:trPr>
        <w:tc>
          <w:tcPr>
            <w:tcW w:w="2273" w:type="dxa"/>
          </w:tcPr>
          <w:p>
            <w:pPr>
              <w:pStyle w:val="TableParagraph"/>
              <w:spacing w:line="252" w:lineRule="exact" w:before="10"/>
              <w:rPr>
                <w:sz w:val="23"/>
              </w:rPr>
            </w:pPr>
            <w:r>
              <w:rPr>
                <w:w w:val="105"/>
                <w:sz w:val="23"/>
              </w:rPr>
              <w:t>IVA</w:t>
            </w:r>
          </w:p>
        </w:tc>
        <w:tc>
          <w:tcPr>
            <w:tcW w:w="9112" w:type="dxa"/>
            <w:gridSpan w:val="3"/>
            <w:shd w:val="clear" w:color="auto" w:fill="FFFF00"/>
          </w:tcPr>
          <w:p>
            <w:pPr>
              <w:pStyle w:val="TableParagraph"/>
              <w:spacing w:line="259" w:lineRule="exact" w:before="3"/>
              <w:ind w:left="31"/>
              <w:rPr>
                <w:sz w:val="23"/>
              </w:rPr>
            </w:pPr>
            <w:r>
              <w:rPr>
                <w:w w:val="105"/>
                <w:sz w:val="23"/>
              </w:rPr>
              <w:t>228,80</w:t>
            </w:r>
          </w:p>
        </w:tc>
      </w:tr>
      <w:tr>
        <w:trPr>
          <w:trHeight w:val="582" w:hRule="atLeast"/>
        </w:trPr>
        <w:tc>
          <w:tcPr>
            <w:tcW w:w="2273" w:type="dxa"/>
          </w:tcPr>
          <w:p>
            <w:pPr>
              <w:pStyle w:val="TableParagraph"/>
              <w:spacing w:before="15"/>
              <w:rPr>
                <w:sz w:val="23"/>
              </w:rPr>
            </w:pPr>
            <w:r>
              <w:rPr>
                <w:w w:val="105"/>
                <w:sz w:val="23"/>
              </w:rPr>
              <w:t>Importo a carico del</w:t>
            </w:r>
          </w:p>
          <w:p>
            <w:pPr>
              <w:pStyle w:val="TableParagraph"/>
              <w:spacing w:line="257" w:lineRule="exact" w:before="28"/>
              <w:rPr>
                <w:sz w:val="23"/>
              </w:rPr>
            </w:pPr>
            <w:r>
              <w:rPr>
                <w:w w:val="105"/>
                <w:sz w:val="23"/>
              </w:rPr>
              <w:t>fondo</w:t>
            </w:r>
          </w:p>
        </w:tc>
        <w:tc>
          <w:tcPr>
            <w:tcW w:w="9112" w:type="dxa"/>
            <w:gridSpan w:val="3"/>
            <w:shd w:val="clear" w:color="auto" w:fill="FFFF00"/>
          </w:tcPr>
          <w:p>
            <w:pPr>
              <w:pStyle w:val="TableParagraph"/>
              <w:spacing w:before="152"/>
              <w:ind w:left="31"/>
              <w:rPr>
                <w:sz w:val="23"/>
              </w:rPr>
            </w:pPr>
            <w:r>
              <w:rPr>
                <w:w w:val="105"/>
                <w:sz w:val="23"/>
              </w:rPr>
              <w:t>1.268,80</w:t>
            </w:r>
          </w:p>
        </w:tc>
      </w:tr>
      <w:tr>
        <w:trPr>
          <w:trHeight w:val="582" w:hRule="atLeast"/>
        </w:trPr>
        <w:tc>
          <w:tcPr>
            <w:tcW w:w="2273" w:type="dxa"/>
          </w:tcPr>
          <w:p>
            <w:pPr>
              <w:pStyle w:val="TableParagraph"/>
              <w:spacing w:before="15"/>
              <w:rPr>
                <w:sz w:val="23"/>
              </w:rPr>
            </w:pPr>
            <w:r>
              <w:rPr>
                <w:w w:val="105"/>
                <w:sz w:val="23"/>
              </w:rPr>
              <w:t>Possibile data per la</w:t>
            </w:r>
          </w:p>
          <w:p>
            <w:pPr>
              <w:pStyle w:val="TableParagraph"/>
              <w:spacing w:line="257" w:lineRule="exact" w:before="28"/>
              <w:rPr>
                <w:sz w:val="23"/>
              </w:rPr>
            </w:pPr>
            <w:r>
              <w:rPr>
                <w:w w:val="105"/>
                <w:sz w:val="23"/>
              </w:rPr>
              <w:t>valutazione titoli</w:t>
            </w:r>
          </w:p>
        </w:tc>
        <w:tc>
          <w:tcPr>
            <w:tcW w:w="5972" w:type="dxa"/>
            <w:gridSpan w:val="2"/>
            <w:shd w:val="clear" w:color="auto" w:fill="FFFF00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82" w:hRule="atLeast"/>
        </w:trPr>
        <w:tc>
          <w:tcPr>
            <w:tcW w:w="2273" w:type="dxa"/>
          </w:tcPr>
          <w:p>
            <w:pPr>
              <w:pStyle w:val="TableParagraph"/>
              <w:spacing w:before="15"/>
              <w:rPr>
                <w:sz w:val="23"/>
              </w:rPr>
            </w:pPr>
            <w:r>
              <w:rPr>
                <w:w w:val="105"/>
                <w:sz w:val="23"/>
              </w:rPr>
              <w:t>EVENTUALE data</w:t>
            </w:r>
          </w:p>
          <w:p>
            <w:pPr>
              <w:pStyle w:val="TableParagraph"/>
              <w:spacing w:line="257" w:lineRule="exact" w:before="28"/>
              <w:rPr>
                <w:sz w:val="23"/>
              </w:rPr>
            </w:pPr>
            <w:r>
              <w:rPr>
                <w:w w:val="105"/>
                <w:sz w:val="23"/>
              </w:rPr>
              <w:t>per la prova orale</w:t>
            </w:r>
          </w:p>
        </w:tc>
        <w:tc>
          <w:tcPr>
            <w:tcW w:w="5972" w:type="dxa"/>
            <w:gridSpan w:val="2"/>
            <w:shd w:val="clear" w:color="auto" w:fill="FFFF00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82" w:hRule="atLeast"/>
        </w:trPr>
        <w:tc>
          <w:tcPr>
            <w:tcW w:w="2273" w:type="dxa"/>
            <w:vMerge w:val="restart"/>
          </w:tcPr>
          <w:p>
            <w:pPr>
              <w:pStyle w:val="TableParagraph"/>
              <w:ind w:left="0"/>
              <w:rPr>
                <w:i/>
                <w:sz w:val="24"/>
              </w:rPr>
            </w:pPr>
          </w:p>
          <w:p>
            <w:pPr>
              <w:pStyle w:val="TableParagraph"/>
              <w:spacing w:line="266" w:lineRule="auto" w:before="188"/>
              <w:ind w:right="124"/>
              <w:rPr>
                <w:sz w:val="23"/>
              </w:rPr>
            </w:pPr>
            <w:r>
              <w:rPr>
                <w:sz w:val="23"/>
              </w:rPr>
              <w:t>Commissione </w:t>
            </w:r>
            <w:r>
              <w:rPr>
                <w:w w:val="105"/>
                <w:sz w:val="23"/>
              </w:rPr>
              <w:t>Proposta</w:t>
            </w:r>
          </w:p>
        </w:tc>
        <w:tc>
          <w:tcPr>
            <w:tcW w:w="427" w:type="dxa"/>
          </w:tcPr>
          <w:p>
            <w:pPr>
              <w:pStyle w:val="TableParagraph"/>
              <w:spacing w:line="252" w:lineRule="exact" w:before="10"/>
              <w:ind w:left="12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5545" w:type="dxa"/>
            <w:shd w:val="clear" w:color="auto" w:fill="FFFF0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line="245" w:lineRule="exact" w:before="17"/>
              <w:rPr>
                <w:sz w:val="23"/>
              </w:rPr>
            </w:pPr>
            <w:r>
              <w:rPr>
                <w:w w:val="105"/>
                <w:sz w:val="23"/>
              </w:rPr>
              <w:t>componente</w:t>
            </w:r>
          </w:p>
        </w:tc>
      </w:tr>
      <w:tr>
        <w:trPr>
          <w:trHeight w:val="282" w:hRule="atLeast"/>
        </w:trPr>
        <w:tc>
          <w:tcPr>
            <w:tcW w:w="2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spacing w:line="252" w:lineRule="exact" w:before="10"/>
              <w:ind w:left="12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5545" w:type="dxa"/>
            <w:shd w:val="clear" w:color="auto" w:fill="FFFF0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line="245" w:lineRule="exact" w:before="17"/>
              <w:rPr>
                <w:sz w:val="23"/>
              </w:rPr>
            </w:pPr>
            <w:r>
              <w:rPr>
                <w:w w:val="105"/>
                <w:sz w:val="23"/>
              </w:rPr>
              <w:t>componente</w:t>
            </w:r>
          </w:p>
        </w:tc>
      </w:tr>
      <w:tr>
        <w:trPr>
          <w:trHeight w:val="282" w:hRule="atLeast"/>
        </w:trPr>
        <w:tc>
          <w:tcPr>
            <w:tcW w:w="2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spacing w:line="252" w:lineRule="exact" w:before="10"/>
              <w:ind w:left="12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5545" w:type="dxa"/>
            <w:shd w:val="clear" w:color="auto" w:fill="FFFF0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line="245" w:lineRule="exact" w:before="17"/>
              <w:rPr>
                <w:sz w:val="23"/>
              </w:rPr>
            </w:pPr>
            <w:r>
              <w:rPr>
                <w:w w:val="105"/>
                <w:sz w:val="23"/>
              </w:rPr>
              <w:t>componente</w:t>
            </w:r>
          </w:p>
        </w:tc>
      </w:tr>
      <w:tr>
        <w:trPr>
          <w:trHeight w:val="282" w:hRule="atLeast"/>
        </w:trPr>
        <w:tc>
          <w:tcPr>
            <w:tcW w:w="2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spacing w:line="252" w:lineRule="exact" w:before="10"/>
              <w:ind w:left="12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5545" w:type="dxa"/>
            <w:shd w:val="clear" w:color="auto" w:fill="FFFF0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line="245" w:lineRule="exact" w:before="17"/>
              <w:rPr>
                <w:sz w:val="23"/>
              </w:rPr>
            </w:pPr>
            <w:r>
              <w:rPr>
                <w:w w:val="105"/>
                <w:sz w:val="23"/>
              </w:rPr>
              <w:t>Supplente</w:t>
            </w:r>
          </w:p>
        </w:tc>
      </w:tr>
      <w:tr>
        <w:trPr>
          <w:trHeight w:val="282" w:hRule="atLeast"/>
        </w:trPr>
        <w:tc>
          <w:tcPr>
            <w:tcW w:w="22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spacing w:line="252" w:lineRule="exact" w:before="10"/>
              <w:ind w:left="12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5545" w:type="dxa"/>
            <w:shd w:val="clear" w:color="auto" w:fill="FFFF0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40" w:type="dxa"/>
          </w:tcPr>
          <w:p>
            <w:pPr>
              <w:pStyle w:val="TableParagraph"/>
              <w:spacing w:line="245" w:lineRule="exact" w:before="17"/>
              <w:rPr>
                <w:sz w:val="23"/>
              </w:rPr>
            </w:pPr>
            <w:r>
              <w:rPr>
                <w:w w:val="105"/>
                <w:sz w:val="23"/>
              </w:rPr>
              <w:t>Supplente</w:t>
            </w:r>
          </w:p>
        </w:tc>
      </w:tr>
      <w:tr>
        <w:trPr>
          <w:trHeight w:val="282" w:hRule="atLeast"/>
        </w:trPr>
        <w:tc>
          <w:tcPr>
            <w:tcW w:w="2273" w:type="dxa"/>
          </w:tcPr>
          <w:p>
            <w:pPr>
              <w:pStyle w:val="TableParagraph"/>
              <w:spacing w:line="252" w:lineRule="exact" w:before="10"/>
              <w:rPr>
                <w:sz w:val="23"/>
              </w:rPr>
            </w:pPr>
            <w:r>
              <w:rPr>
                <w:w w:val="105"/>
                <w:sz w:val="23"/>
              </w:rPr>
              <w:t>Note eventuali</w:t>
            </w:r>
          </w:p>
        </w:tc>
        <w:tc>
          <w:tcPr>
            <w:tcW w:w="9112" w:type="dxa"/>
            <w:gridSpan w:val="3"/>
            <w:shd w:val="clear" w:color="auto" w:fill="FFFF0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i/>
          <w:sz w:val="24"/>
        </w:rPr>
      </w:pPr>
    </w:p>
    <w:p>
      <w:pPr>
        <w:spacing w:line="240" w:lineRule="auto" w:before="10"/>
        <w:rPr>
          <w:i/>
          <w:sz w:val="24"/>
        </w:rPr>
      </w:pPr>
    </w:p>
    <w:p>
      <w:pPr>
        <w:pStyle w:val="BodyText"/>
        <w:spacing w:line="244" w:lineRule="auto"/>
        <w:ind w:left="157" w:right="106"/>
      </w:pPr>
      <w:r>
        <w:rPr/>
        <w:t>Si</w:t>
      </w:r>
      <w:r>
        <w:rPr>
          <w:spacing w:val="-40"/>
        </w:rPr>
        <w:t> </w:t>
      </w:r>
      <w:r>
        <w:rPr/>
        <w:t>dichiara</w:t>
      </w:r>
      <w:r>
        <w:rPr>
          <w:spacing w:val="-39"/>
        </w:rPr>
        <w:t> </w:t>
      </w:r>
      <w:r>
        <w:rPr/>
        <w:t>l’impossibilit</w:t>
      </w:r>
      <w:r>
        <w:rPr>
          <w:rFonts w:ascii="Times New Roman" w:hAnsi="Times New Roman"/>
          <w:i/>
          <w:sz w:val="23"/>
        </w:rPr>
        <w:t>à</w:t>
      </w:r>
      <w:r>
        <w:rPr>
          <w:rFonts w:ascii="Times New Roman" w:hAnsi="Times New Roman"/>
          <w:i/>
          <w:spacing w:val="-33"/>
          <w:sz w:val="23"/>
        </w:rPr>
        <w:t> </w:t>
      </w:r>
      <w:r>
        <w:rPr/>
        <w:t>oggettiva</w:t>
      </w:r>
      <w:r>
        <w:rPr>
          <w:spacing w:val="-39"/>
        </w:rPr>
        <w:t> </w:t>
      </w:r>
      <w:r>
        <w:rPr/>
        <w:t>di</w:t>
      </w:r>
      <w:r>
        <w:rPr>
          <w:spacing w:val="-39"/>
        </w:rPr>
        <w:t> </w:t>
      </w:r>
      <w:r>
        <w:rPr/>
        <w:t>utilizzare</w:t>
      </w:r>
      <w:r>
        <w:rPr>
          <w:spacing w:val="-39"/>
        </w:rPr>
        <w:t> </w:t>
      </w:r>
      <w:r>
        <w:rPr/>
        <w:t>le</w:t>
      </w:r>
      <w:r>
        <w:rPr>
          <w:spacing w:val="-39"/>
        </w:rPr>
        <w:t> </w:t>
      </w:r>
      <w:r>
        <w:rPr/>
        <w:t>risorse</w:t>
      </w:r>
      <w:r>
        <w:rPr>
          <w:spacing w:val="-39"/>
        </w:rPr>
        <w:t> </w:t>
      </w:r>
      <w:r>
        <w:rPr/>
        <w:t>umane</w:t>
      </w:r>
      <w:r>
        <w:rPr>
          <w:spacing w:val="-39"/>
        </w:rPr>
        <w:t> </w:t>
      </w:r>
      <w:r>
        <w:rPr/>
        <w:t>disponibili</w:t>
      </w:r>
      <w:r>
        <w:rPr>
          <w:spacing w:val="-38"/>
        </w:rPr>
        <w:t> </w:t>
      </w:r>
      <w:r>
        <w:rPr/>
        <w:t>all’interno</w:t>
      </w:r>
      <w:r>
        <w:rPr>
          <w:spacing w:val="-39"/>
        </w:rPr>
        <w:t> </w:t>
      </w:r>
      <w:r>
        <w:rPr/>
        <w:t>della</w:t>
      </w:r>
      <w:r>
        <w:rPr>
          <w:spacing w:val="-40"/>
        </w:rPr>
        <w:t> </w:t>
      </w:r>
      <w:r>
        <w:rPr/>
        <w:t>struttura</w:t>
      </w:r>
      <w:r>
        <w:rPr>
          <w:spacing w:val="-39"/>
        </w:rPr>
        <w:t> </w:t>
      </w:r>
      <w:r>
        <w:rPr/>
        <w:t>anche</w:t>
      </w:r>
      <w:r>
        <w:rPr>
          <w:spacing w:val="-38"/>
        </w:rPr>
        <w:t> </w:t>
      </w:r>
      <w:r>
        <w:rPr/>
        <w:t>tenendo conto</w:t>
      </w:r>
      <w:r>
        <w:rPr>
          <w:spacing w:val="-17"/>
        </w:rPr>
        <w:t> </w:t>
      </w:r>
      <w:r>
        <w:rPr/>
        <w:t>degli</w:t>
      </w:r>
      <w:r>
        <w:rPr>
          <w:spacing w:val="-16"/>
        </w:rPr>
        <w:t> </w:t>
      </w:r>
      <w:r>
        <w:rPr/>
        <w:t>impegni</w:t>
      </w:r>
      <w:r>
        <w:rPr>
          <w:spacing w:val="-17"/>
        </w:rPr>
        <w:t> </w:t>
      </w:r>
      <w:r>
        <w:rPr/>
        <w:t>dovuti</w:t>
      </w:r>
      <w:r>
        <w:rPr>
          <w:spacing w:val="-18"/>
        </w:rPr>
        <w:t> </w:t>
      </w:r>
      <w:r>
        <w:rPr/>
        <w:t>all’espletamento</w:t>
      </w:r>
      <w:r>
        <w:rPr>
          <w:spacing w:val="-17"/>
        </w:rPr>
        <w:t> </w:t>
      </w:r>
      <w:r>
        <w:rPr/>
        <w:t>delle</w:t>
      </w:r>
      <w:r>
        <w:rPr>
          <w:spacing w:val="-14"/>
        </w:rPr>
        <w:t> </w:t>
      </w:r>
      <w:r>
        <w:rPr/>
        <w:t>attivit</w:t>
      </w:r>
      <w:r>
        <w:rPr>
          <w:rFonts w:ascii="Times New Roman" w:hAnsi="Times New Roman"/>
          <w:i/>
          <w:sz w:val="23"/>
        </w:rPr>
        <w:t>à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/>
        <w:t>poste</w:t>
      </w:r>
      <w:r>
        <w:rPr>
          <w:spacing w:val="-17"/>
        </w:rPr>
        <w:t> </w:t>
      </w:r>
      <w:r>
        <w:rPr/>
        <w:t>in</w:t>
      </w:r>
      <w:r>
        <w:rPr>
          <w:spacing w:val="-15"/>
        </w:rPr>
        <w:t> </w:t>
      </w:r>
      <w:r>
        <w:rPr/>
        <w:t>essere</w:t>
      </w:r>
      <w:r>
        <w:rPr>
          <w:spacing w:val="-17"/>
        </w:rPr>
        <w:t> </w:t>
      </w:r>
      <w:r>
        <w:rPr/>
        <w:t>nell’ambito</w:t>
      </w:r>
      <w:r>
        <w:rPr>
          <w:spacing w:val="-17"/>
        </w:rPr>
        <w:t> </w:t>
      </w:r>
      <w:r>
        <w:rPr/>
        <w:t>del</w:t>
      </w:r>
      <w:r>
        <w:rPr>
          <w:spacing w:val="-17"/>
        </w:rPr>
        <w:t> </w:t>
      </w:r>
      <w:r>
        <w:rPr/>
        <w:t>Dipartimento.</w:t>
      </w:r>
    </w:p>
    <w:p>
      <w:pPr>
        <w:spacing w:before="34"/>
        <w:ind w:left="8402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Il Responsabile del Fondo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 w:after="0"/>
        <w:rPr>
          <w:b/>
          <w:sz w:val="29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4"/>
        <w:gridCol w:w="5982"/>
        <w:gridCol w:w="3140"/>
      </w:tblGrid>
      <w:tr>
        <w:trPr>
          <w:trHeight w:val="282" w:hRule="atLeast"/>
        </w:trPr>
        <w:tc>
          <w:tcPr>
            <w:tcW w:w="11386" w:type="dxa"/>
            <w:gridSpan w:val="3"/>
            <w:shd w:val="clear" w:color="auto" w:fill="D9D9D9"/>
          </w:tcPr>
          <w:p>
            <w:pPr>
              <w:pStyle w:val="TableParagraph"/>
              <w:spacing w:line="262" w:lineRule="exact" w:before="1"/>
              <w:ind w:left="3138" w:right="3115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PARTE RISERVATA ALL'AMMINISTRAZIONE</w:t>
            </w:r>
          </w:p>
        </w:tc>
      </w:tr>
      <w:tr>
        <w:trPr>
          <w:trHeight w:val="282" w:hRule="atLeast"/>
        </w:trPr>
        <w:tc>
          <w:tcPr>
            <w:tcW w:w="2264" w:type="dxa"/>
          </w:tcPr>
          <w:p>
            <w:pPr>
              <w:pStyle w:val="TableParagraph"/>
              <w:spacing w:line="245" w:lineRule="exact" w:before="17"/>
              <w:rPr>
                <w:sz w:val="23"/>
              </w:rPr>
            </w:pPr>
            <w:r>
              <w:rPr>
                <w:w w:val="105"/>
                <w:sz w:val="23"/>
              </w:rPr>
              <w:t>codice RIF</w:t>
            </w:r>
          </w:p>
        </w:tc>
        <w:tc>
          <w:tcPr>
            <w:tcW w:w="598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40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2264" w:type="dxa"/>
          </w:tcPr>
          <w:p>
            <w:pPr>
              <w:pStyle w:val="TableParagraph"/>
              <w:spacing w:line="245" w:lineRule="exact" w:before="17"/>
              <w:rPr>
                <w:sz w:val="23"/>
              </w:rPr>
            </w:pPr>
            <w:r>
              <w:rPr>
                <w:w w:val="105"/>
                <w:sz w:val="23"/>
              </w:rPr>
              <w:t>Scadenza Progetto</w:t>
            </w:r>
          </w:p>
        </w:tc>
        <w:tc>
          <w:tcPr>
            <w:tcW w:w="598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 w:before="10"/>
              <w:ind w:left="38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Il capo-ufficio contabilità</w:t>
            </w:r>
          </w:p>
        </w:tc>
      </w:tr>
      <w:tr>
        <w:trPr>
          <w:trHeight w:val="282" w:hRule="atLeast"/>
        </w:trPr>
        <w:tc>
          <w:tcPr>
            <w:tcW w:w="2264" w:type="dxa"/>
          </w:tcPr>
          <w:p>
            <w:pPr>
              <w:pStyle w:val="TableParagraph"/>
              <w:spacing w:line="245" w:lineRule="exact" w:before="17"/>
              <w:rPr>
                <w:sz w:val="23"/>
              </w:rPr>
            </w:pPr>
            <w:r>
              <w:rPr>
                <w:w w:val="105"/>
                <w:sz w:val="23"/>
              </w:rPr>
              <w:t>Importo lordo</w:t>
            </w:r>
          </w:p>
        </w:tc>
        <w:tc>
          <w:tcPr>
            <w:tcW w:w="598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ind w:left="339"/>
              <w:rPr>
                <w:i/>
                <w:sz w:val="25"/>
              </w:rPr>
            </w:pPr>
            <w:r>
              <w:rPr>
                <w:i/>
                <w:sz w:val="25"/>
              </w:rPr>
              <w:t>Dott. Loredana Randazzo</w:t>
            </w:r>
          </w:p>
        </w:tc>
      </w:tr>
      <w:tr>
        <w:trPr>
          <w:trHeight w:val="282" w:hRule="atLeast"/>
        </w:trPr>
        <w:tc>
          <w:tcPr>
            <w:tcW w:w="2264" w:type="dxa"/>
          </w:tcPr>
          <w:p>
            <w:pPr>
              <w:pStyle w:val="TableParagraph"/>
              <w:spacing w:line="245" w:lineRule="exact" w:before="17"/>
              <w:rPr>
                <w:sz w:val="23"/>
              </w:rPr>
            </w:pPr>
            <w:r>
              <w:rPr>
                <w:w w:val="105"/>
                <w:sz w:val="23"/>
              </w:rPr>
              <w:t>Attivazione CdD/DD</w:t>
            </w:r>
          </w:p>
        </w:tc>
        <w:tc>
          <w:tcPr>
            <w:tcW w:w="598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4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1910" w:h="16840"/>
      <w:pgMar w:top="200" w:bottom="0" w:left="10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askerville Old Face">
    <w:altName w:val="Baskerville Old Fac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askerville Old Face" w:hAnsi="Baskerville Old Face" w:eastAsia="Baskerville Old Face" w:cs="Baskerville Old Face"/>
      <w:lang w:val="it-IT" w:eastAsia="it-IT" w:bidi="it-IT"/>
    </w:rPr>
  </w:style>
  <w:style w:styleId="BodyText" w:type="paragraph">
    <w:name w:val="Body Text"/>
    <w:basedOn w:val="Normal"/>
    <w:uiPriority w:val="1"/>
    <w:qFormat/>
    <w:pPr/>
    <w:rPr>
      <w:rFonts w:ascii="Baskerville Old Face" w:hAnsi="Baskerville Old Face" w:eastAsia="Baskerville Old Face" w:cs="Baskerville Old Face"/>
      <w:i/>
      <w:sz w:val="25"/>
      <w:szCs w:val="25"/>
      <w:lang w:val="it-IT" w:eastAsia="it-IT" w:bidi="it-IT"/>
    </w:rPr>
  </w:style>
  <w:style w:styleId="ListParagraph" w:type="paragraph">
    <w:name w:val="List Paragraph"/>
    <w:basedOn w:val="Normal"/>
    <w:uiPriority w:val="1"/>
    <w:qFormat/>
    <w:pPr/>
    <w:rPr>
      <w:lang w:val="it-IT" w:eastAsia="it-IT" w:bidi="it-IT"/>
    </w:rPr>
  </w:style>
  <w:style w:styleId="TableParagraph" w:type="paragraph">
    <w:name w:val="Table Paragraph"/>
    <w:basedOn w:val="Normal"/>
    <w:uiPriority w:val="1"/>
    <w:qFormat/>
    <w:pPr>
      <w:ind w:left="40"/>
    </w:pPr>
    <w:rPr>
      <w:rFonts w:ascii="Baskerville Old Face" w:hAnsi="Baskerville Old Face" w:eastAsia="Baskerville Old Face" w:cs="Baskerville Old Face"/>
      <w:lang w:val="it-IT" w:eastAsia="it-IT" w:bidi="it-I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dcterms:created xsi:type="dcterms:W3CDTF">2021-01-21T10:04:51Z</dcterms:created>
  <dcterms:modified xsi:type="dcterms:W3CDTF">2021-01-21T10:04:51Z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Creator">
    <vt:lpwstr>Microsoft® Excel® per Microsoft 365</vt:lpwstr>
  </property>
  <property fmtid="{D5CDD505-2E9C-101B-9397-08002B2CF9AE}" pid="4" name="LastSaved">
    <vt:filetime>2021-01-21T00:00:00Z</vt:filetime>
  </property>
</Properties>
</file>